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097BBA" w:rsidP="00097BBA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PRI</w:t>
      </w:r>
      <w:r w:rsidR="002204B5">
        <w:rPr>
          <w:rFonts w:ascii="Calibri" w:hAnsi="Calibri"/>
          <w:b/>
          <w:sz w:val="24"/>
        </w:rPr>
        <w:t>HVAĆENE PRIJAVE</w:t>
      </w:r>
      <w:r>
        <w:rPr>
          <w:rFonts w:ascii="Calibri" w:hAnsi="Calibri"/>
          <w:b/>
          <w:sz w:val="24"/>
        </w:rPr>
        <w:t xml:space="preserve"> TEM</w:t>
      </w:r>
      <w:r w:rsidR="002204B5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POSLIJEDIPLOMSK</w:t>
      </w:r>
      <w:r w:rsidR="002204B5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SPECIJALISTIČK</w:t>
      </w:r>
      <w:r w:rsidR="002204B5">
        <w:rPr>
          <w:rFonts w:ascii="Calibri" w:hAnsi="Calibri"/>
          <w:b/>
          <w:sz w:val="24"/>
        </w:rPr>
        <w:t>IH</w:t>
      </w:r>
      <w:r>
        <w:rPr>
          <w:rFonts w:ascii="Calibri" w:hAnsi="Calibri"/>
          <w:b/>
          <w:sz w:val="24"/>
        </w:rPr>
        <w:t xml:space="preserve"> RAD</w:t>
      </w:r>
      <w:r w:rsidR="002204B5">
        <w:rPr>
          <w:rFonts w:ascii="Calibri" w:hAnsi="Calibri"/>
          <w:b/>
          <w:sz w:val="24"/>
        </w:rPr>
        <w:t xml:space="preserve">OVA_TRAVANJ 2023. GODINE 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1609"/>
        <w:gridCol w:w="3260"/>
        <w:gridCol w:w="1619"/>
        <w:gridCol w:w="2461"/>
      </w:tblGrid>
      <w:tr w:rsidR="00097BBA" w:rsidTr="002204B5">
        <w:tc>
          <w:tcPr>
            <w:tcW w:w="5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622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609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619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2461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2204B5">
        <w:trPr>
          <w:cantSplit/>
        </w:trPr>
        <w:tc>
          <w:tcPr>
            <w:tcW w:w="5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622" w:type="dxa"/>
            <w:shd w:val="clear" w:color="auto" w:fill="auto"/>
          </w:tcPr>
          <w:p w:rsidR="00E95AA1" w:rsidRDefault="00E95AA1" w:rsidP="00097BBA">
            <w:pPr>
              <w:spacing w:after="0"/>
              <w:rPr>
                <w:rFonts w:ascii="Calibri" w:hAnsi="Calibri"/>
                <w:sz w:val="18"/>
              </w:rPr>
            </w:pP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609" w:type="dxa"/>
            <w:shd w:val="clear" w:color="auto" w:fill="auto"/>
          </w:tcPr>
          <w:p w:rsidR="00E95AA1" w:rsidRDefault="00E95AA1" w:rsidP="002204B5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097BBA" w:rsidRPr="002204B5" w:rsidRDefault="002204B5" w:rsidP="002204B5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2204B5">
              <w:rPr>
                <w:rFonts w:ascii="Calibri" w:hAnsi="Calibri"/>
                <w:b/>
              </w:rPr>
              <w:t>PDS-46-2020</w:t>
            </w:r>
          </w:p>
        </w:tc>
        <w:tc>
          <w:tcPr>
            <w:tcW w:w="32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PRELIJEVANJE RIZIKA U NEFINANCIJSKOM SEKTORU NA PRIMJERU PODUZEĆA ZA PROIZVODNJU MINERALNIH GNOJIVA / RISK SPILLOVER  IN THE NONFINANCIAL SECTOR ON THE EXAMPLE OF A MINERAL FERTILISER COMPANY</w:t>
            </w:r>
          </w:p>
        </w:tc>
        <w:tc>
          <w:tcPr>
            <w:tcW w:w="1619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Danijela Miloš Sprčić</w:t>
            </w:r>
          </w:p>
        </w:tc>
        <w:tc>
          <w:tcPr>
            <w:tcW w:w="2461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Danijela Miloš Sprčić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Zoričić</w:t>
            </w:r>
          </w:p>
        </w:tc>
      </w:tr>
      <w:tr w:rsidR="00097BBA" w:rsidTr="002204B5">
        <w:trPr>
          <w:cantSplit/>
        </w:trPr>
        <w:tc>
          <w:tcPr>
            <w:tcW w:w="5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622" w:type="dxa"/>
            <w:shd w:val="clear" w:color="auto" w:fill="auto"/>
          </w:tcPr>
          <w:p w:rsidR="00E95AA1" w:rsidRDefault="00E95AA1" w:rsidP="00097BBA">
            <w:pPr>
              <w:spacing w:after="0"/>
              <w:rPr>
                <w:rFonts w:ascii="Calibri" w:hAnsi="Calibri"/>
                <w:sz w:val="18"/>
              </w:rPr>
            </w:pP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609" w:type="dxa"/>
            <w:shd w:val="clear" w:color="auto" w:fill="auto"/>
          </w:tcPr>
          <w:p w:rsidR="00E95AA1" w:rsidRDefault="00E95AA1" w:rsidP="002204B5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097BBA" w:rsidRPr="002204B5" w:rsidRDefault="006C6C63" w:rsidP="002204B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PDS-5</w:t>
            </w:r>
            <w:r w:rsidR="002204B5" w:rsidRPr="002204B5">
              <w:rPr>
                <w:rFonts w:ascii="Calibri" w:hAnsi="Calibri"/>
                <w:b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SKUPNO FINANCIRANJE KAO ALTERNATIVNI NAČIN FINANCIRANJA PODUZETNIČKIH POTHVATA / CROWDFUNDING AS AN ALTERNATIVE WAY OF FINANCING ENTERPRENEURIAL PROJECTS</w:t>
            </w:r>
          </w:p>
        </w:tc>
        <w:tc>
          <w:tcPr>
            <w:tcW w:w="1619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</w:tc>
        <w:tc>
          <w:tcPr>
            <w:tcW w:w="2461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Mihaela Mikić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Izv. prof. dr. sc. </w:t>
            </w:r>
            <w:proofErr w:type="spellStart"/>
            <w:r>
              <w:rPr>
                <w:rFonts w:ascii="Calibri" w:hAnsi="Calibri"/>
                <w:sz w:val="18"/>
              </w:rPr>
              <w:t>Dajana</w:t>
            </w:r>
            <w:proofErr w:type="spellEnd"/>
            <w:r>
              <w:rPr>
                <w:rFonts w:ascii="Calibri" w:hAnsi="Calibri"/>
                <w:sz w:val="18"/>
              </w:rPr>
              <w:t xml:space="preserve"> Barbić</w:t>
            </w:r>
          </w:p>
        </w:tc>
      </w:tr>
      <w:tr w:rsidR="00097BBA" w:rsidTr="002204B5">
        <w:trPr>
          <w:cantSplit/>
        </w:trPr>
        <w:tc>
          <w:tcPr>
            <w:tcW w:w="5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622" w:type="dxa"/>
            <w:shd w:val="clear" w:color="auto" w:fill="auto"/>
          </w:tcPr>
          <w:p w:rsidR="00E95AA1" w:rsidRDefault="00E95AA1" w:rsidP="00097BBA">
            <w:pPr>
              <w:spacing w:after="0"/>
              <w:rPr>
                <w:rFonts w:ascii="Calibri" w:hAnsi="Calibri"/>
                <w:sz w:val="18"/>
              </w:rPr>
            </w:pP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609" w:type="dxa"/>
            <w:shd w:val="clear" w:color="auto" w:fill="auto"/>
          </w:tcPr>
          <w:p w:rsidR="00E95AA1" w:rsidRDefault="00E95AA1" w:rsidP="002204B5">
            <w:pPr>
              <w:spacing w:after="0"/>
              <w:jc w:val="center"/>
              <w:rPr>
                <w:rFonts w:ascii="Calibri" w:hAnsi="Calibri"/>
                <w:b/>
              </w:rPr>
            </w:pPr>
          </w:p>
          <w:p w:rsidR="00097BBA" w:rsidRPr="002204B5" w:rsidRDefault="006C6C63" w:rsidP="002204B5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PDS-6</w:t>
            </w:r>
            <w:r w:rsidR="002204B5" w:rsidRPr="002204B5">
              <w:rPr>
                <w:rFonts w:ascii="Calibri" w:hAnsi="Calibri"/>
                <w:b/>
              </w:rPr>
              <w:t>-2021</w:t>
            </w:r>
          </w:p>
        </w:tc>
        <w:tc>
          <w:tcPr>
            <w:tcW w:w="32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ISKORIŠTENJA I SMJERNICE DALJNJEG RAZVOJA KORIŠTENJA POTPORA MALE VRIJEDNOSTI U BJELOVARSKO-BILOGORSKOJ ŽUPANIJI / STRATEGIC ANALYSIS OF THE UTILIZATION AND GUIDELINES FOR THE FURTHER DEVELOPMENT AND USE OF THE DE-MINIMIS AID IN BJELOVAR-BILOGORA COUNTRY</w:t>
            </w:r>
          </w:p>
        </w:tc>
        <w:tc>
          <w:tcPr>
            <w:tcW w:w="1619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</w:tc>
        <w:tc>
          <w:tcPr>
            <w:tcW w:w="2461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Mladen Turuk</w:t>
            </w:r>
          </w:p>
        </w:tc>
      </w:tr>
    </w:tbl>
    <w:p w:rsidR="00F03677" w:rsidRDefault="00F03677">
      <w:pPr>
        <w:rPr>
          <w:rFonts w:ascii="Calibri" w:hAnsi="Calibri"/>
          <w:sz w:val="18"/>
        </w:rPr>
      </w:pPr>
    </w:p>
    <w:p w:rsidR="00E95AA1" w:rsidRDefault="00E95AA1">
      <w:pPr>
        <w:rPr>
          <w:rFonts w:ascii="Calibri" w:hAnsi="Calibri"/>
          <w:sz w:val="18"/>
        </w:rPr>
      </w:pPr>
    </w:p>
    <w:p w:rsidR="00E95AA1" w:rsidRDefault="00E95AA1">
      <w:pPr>
        <w:rPr>
          <w:rFonts w:ascii="Calibri" w:hAnsi="Calibri"/>
          <w:sz w:val="18"/>
        </w:rPr>
      </w:pPr>
    </w:p>
    <w:sectPr w:rsidR="00E9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2204B5"/>
    <w:rsid w:val="006C6C63"/>
    <w:rsid w:val="00841C76"/>
    <w:rsid w:val="00E6128D"/>
    <w:rsid w:val="00E95AA1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C1865-ACFA-4A53-88E3-E8961A7D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Ekonomski fakultet Zagreb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cp:lastPrinted>2023-04-25T14:32:00Z</cp:lastPrinted>
  <dcterms:created xsi:type="dcterms:W3CDTF">2023-05-05T07:41:00Z</dcterms:created>
  <dcterms:modified xsi:type="dcterms:W3CDTF">2023-05-05T07:41:00Z</dcterms:modified>
</cp:coreProperties>
</file>